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398E35">
      <w:pPr>
        <w:jc w:val="center"/>
        <w:rPr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义乌市中医医院体检须知</w:t>
      </w:r>
    </w:p>
    <w:p w14:paraId="2595BC69">
      <w:pPr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热忱欢迎您来我院进行健康检查</w:t>
      </w:r>
      <w:r>
        <w:rPr>
          <w:rFonts w:hint="eastAsia" w:ascii="仿宋_GB2312" w:hAnsi="仿宋_GB2312" w:eastAsia="仿宋_GB2312" w:cs="仿宋_GB2312"/>
          <w:sz w:val="32"/>
          <w:szCs w:val="32"/>
        </w:rPr>
        <w:t>！</w:t>
      </w:r>
    </w:p>
    <w:p w14:paraId="66C410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您预约在</w:t>
      </w:r>
      <w:r>
        <w:rPr>
          <w:rFonts w:hint="eastAsia" w:ascii="仿宋_GB2312" w:hAnsi="仿宋_GB2312" w:eastAsia="仿宋_GB2312" w:cs="仿宋_GB2312"/>
          <w:b/>
          <w:color w:val="FF0000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b/>
          <w:color w:val="FF000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/>
          <w:color w:val="FF0000"/>
          <w:sz w:val="32"/>
          <w:szCs w:val="32"/>
          <w:lang w:val="en-US" w:eastAsia="zh-CN"/>
        </w:rPr>
        <w:t xml:space="preserve"> 10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 xml:space="preserve">早上 </w:t>
      </w:r>
      <w:r>
        <w:rPr>
          <w:rFonts w:hint="eastAsia" w:ascii="仿宋_GB2312" w:hAnsi="仿宋_GB2312" w:eastAsia="仿宋_GB2312" w:cs="仿宋_GB2312"/>
          <w:b/>
          <w:color w:val="FF0000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 xml:space="preserve"> 点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 xml:space="preserve"> 分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开始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（电话</w:t>
      </w:r>
      <w:r>
        <w:rPr>
          <w:rFonts w:hint="eastAsia" w:ascii="仿宋_GB2312" w:hAnsi="仿宋_GB2312" w:eastAsia="仿宋_GB2312" w:cs="仿宋_GB2312"/>
          <w:b/>
          <w:color w:val="FF0000"/>
          <w:sz w:val="32"/>
          <w:szCs w:val="32"/>
          <w:lang w:val="en-US" w:eastAsia="zh-CN"/>
        </w:rPr>
        <w:t>89055812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请空腹(</w:t>
      </w:r>
      <w:r>
        <w:rPr>
          <w:rFonts w:hint="eastAsia" w:ascii="仿宋_GB2312" w:hAnsi="仿宋_GB2312" w:eastAsia="仿宋_GB2312" w:cs="仿宋_GB2312"/>
          <w:b/>
          <w:color w:val="FF0000"/>
          <w:sz w:val="32"/>
          <w:szCs w:val="32"/>
        </w:rPr>
        <w:t>禁食及憋尿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）准时到达</w:t>
      </w:r>
      <w:r>
        <w:rPr>
          <w:rFonts w:hint="eastAsia" w:ascii="仿宋_GB2312" w:hAnsi="仿宋_GB2312" w:eastAsia="仿宋_GB2312" w:cs="仿宋_GB2312"/>
          <w:b/>
          <w:color w:val="FF0000"/>
          <w:sz w:val="32"/>
          <w:szCs w:val="32"/>
        </w:rPr>
        <w:t>中医医院</w:t>
      </w: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门诊四楼体检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中心，凭</w:t>
      </w:r>
      <w:r>
        <w:rPr>
          <w:rFonts w:hint="eastAsia" w:ascii="仿宋_GB2312" w:hAnsi="仿宋_GB2312" w:eastAsia="仿宋_GB2312" w:cs="仿宋_GB2312"/>
          <w:b/>
          <w:color w:val="FF0000"/>
          <w:sz w:val="32"/>
          <w:szCs w:val="32"/>
        </w:rPr>
        <w:t>市民卡(或身份证）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参加体检，为了你的身体健康，为保证体检质量，本院拒绝代检,谢谢配合！人多时听从导医分流，检完后体检指引单交回体检中心前台（有不检及延后检的项目请告知）。</w:t>
      </w:r>
    </w:p>
    <w:p w14:paraId="481169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一、注意事项：</w:t>
      </w:r>
    </w:p>
    <w:p w14:paraId="176368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1、体检前三天请忌酒、限高脂、高蛋白、高糖饮食，避免劳累及剧烈运动。</w:t>
      </w:r>
    </w:p>
    <w:p w14:paraId="0175FF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2、抽血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尽量</w:t>
      </w:r>
      <w:r>
        <w:rPr>
          <w:rFonts w:hint="eastAsia" w:ascii="仿宋_GB2312" w:hAnsi="仿宋_GB2312" w:eastAsia="仿宋_GB2312" w:cs="仿宋_GB2312"/>
          <w:sz w:val="32"/>
          <w:szCs w:val="32"/>
        </w:rPr>
        <w:t>在</w:t>
      </w:r>
      <w:r>
        <w:rPr>
          <w:rFonts w:hint="eastAsia" w:ascii="仿宋_GB2312" w:hAnsi="仿宋_GB2312" w:eastAsia="仿宋_GB2312" w:cs="仿宋_GB2312"/>
          <w:b/>
          <w:color w:val="FF0000"/>
          <w:sz w:val="32"/>
          <w:szCs w:val="32"/>
        </w:rPr>
        <w:t>早晨8点30分前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完成</w:t>
      </w:r>
      <w:r>
        <w:rPr>
          <w:rFonts w:hint="eastAsia" w:ascii="仿宋_GB2312" w:hAnsi="仿宋_GB2312" w:eastAsia="仿宋_GB2312" w:cs="仿宋_GB2312"/>
          <w:sz w:val="32"/>
          <w:szCs w:val="32"/>
        </w:rPr>
        <w:t>，太晚会因体内生理性内分泌激素影响化验结果。（</w:t>
      </w:r>
      <w:r>
        <w:rPr>
          <w:rFonts w:hint="eastAsia" w:ascii="仿宋_GB2312" w:hAnsi="仿宋_GB2312" w:eastAsia="仿宋_GB2312" w:cs="仿宋_GB2312"/>
          <w:color w:val="0070C0"/>
          <w:sz w:val="32"/>
          <w:szCs w:val="32"/>
        </w:rPr>
        <w:t>空腹项目未完成前请勿喝水、吃早餐；B超完成后再留取尿液标本,取中段尿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 w14:paraId="6F7C28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</w:rPr>
        <w:t>怀孕、备孕及哺乳期者不宜做</w:t>
      </w:r>
      <w:r>
        <w:rPr>
          <w:rFonts w:hint="eastAsia" w:ascii="仿宋_GB2312" w:hAnsi="仿宋_GB2312" w:eastAsia="仿宋_GB2312" w:cs="仿宋_GB2312"/>
          <w:sz w:val="32"/>
          <w:szCs w:val="32"/>
        </w:rPr>
        <w:t>放射科拍片（CT）、骨密度、呼气检测。请延后。</w:t>
      </w:r>
    </w:p>
    <w:p w14:paraId="316827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4、</w:t>
      </w:r>
      <w:r>
        <w:rPr>
          <w:rFonts w:hint="eastAsia" w:ascii="仿宋_GB2312" w:hAnsi="仿宋_GB2312" w:eastAsia="仿宋_GB2312" w:cs="仿宋_GB2312"/>
          <w:b/>
          <w:color w:val="FF0000"/>
          <w:sz w:val="32"/>
          <w:szCs w:val="32"/>
        </w:rPr>
        <w:t>无性生活史</w:t>
      </w:r>
      <w:r>
        <w:rPr>
          <w:rFonts w:hint="eastAsia" w:ascii="仿宋_GB2312" w:hAnsi="仿宋_GB2312" w:eastAsia="仿宋_GB2312" w:cs="仿宋_GB2312"/>
          <w:sz w:val="32"/>
          <w:szCs w:val="32"/>
        </w:rPr>
        <w:t>不宜作妇科检查；做妇科检查前需排空小便；月经期女性妇科检查和尿常规请延后检。</w:t>
      </w:r>
    </w:p>
    <w:p w14:paraId="1B715C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5、体检当日女性请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</w:rPr>
        <w:t>勿穿</w:t>
      </w:r>
      <w:r>
        <w:rPr>
          <w:rFonts w:hint="eastAsia" w:ascii="仿宋_GB2312" w:hAnsi="仿宋_GB2312" w:eastAsia="仿宋_GB2312" w:cs="仿宋_GB2312"/>
          <w:sz w:val="32"/>
          <w:szCs w:val="32"/>
        </w:rPr>
        <w:t>连衣裙、连裤袜。请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</w:rPr>
        <w:t>不要穿戴</w:t>
      </w:r>
      <w:r>
        <w:rPr>
          <w:rFonts w:hint="eastAsia" w:ascii="仿宋_GB2312" w:hAnsi="仿宋_GB2312" w:eastAsia="仿宋_GB2312" w:cs="仿宋_GB2312"/>
          <w:sz w:val="32"/>
          <w:szCs w:val="32"/>
        </w:rPr>
        <w:t>含金属亮片的内衣及项链等首饰，建议穿无钢圈的胸衣。</w:t>
      </w:r>
    </w:p>
    <w:p w14:paraId="595B4D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6、如高血压、冠心病等患者请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</w:rPr>
        <w:t>按时</w:t>
      </w:r>
      <w:r>
        <w:rPr>
          <w:rFonts w:hint="eastAsia" w:ascii="仿宋_GB2312" w:hAnsi="仿宋_GB2312" w:eastAsia="仿宋_GB2312" w:cs="仿宋_GB2312"/>
          <w:sz w:val="32"/>
          <w:szCs w:val="32"/>
        </w:rPr>
        <w:t>服药（少量饮水不影响体检结果），糖尿病等慢性病患者，请随身携带常规（急救）药品，空腹抽血后及时服药，以免产生不必要的问题。</w:t>
      </w:r>
    </w:p>
    <w:p w14:paraId="36B3E4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7、体检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</w:t>
      </w:r>
      <w:r>
        <w:rPr>
          <w:rFonts w:hint="eastAsia" w:ascii="仿宋_GB2312" w:hAnsi="仿宋_GB2312" w:eastAsia="仿宋_GB2312" w:cs="仿宋_GB2312"/>
          <w:sz w:val="32"/>
          <w:szCs w:val="32"/>
        </w:rPr>
        <w:t>请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</w:rPr>
        <w:t>保管</w:t>
      </w:r>
      <w:r>
        <w:rPr>
          <w:rFonts w:hint="eastAsia" w:ascii="仿宋_GB2312" w:hAnsi="仿宋_GB2312" w:eastAsia="仿宋_GB2312" w:cs="仿宋_GB2312"/>
          <w:sz w:val="32"/>
          <w:szCs w:val="32"/>
        </w:rPr>
        <w:t>好自己的贵重物品。有晕血晕针等情况者请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</w:rPr>
        <w:t>提早</w:t>
      </w:r>
      <w:r>
        <w:rPr>
          <w:rFonts w:hint="eastAsia" w:ascii="仿宋_GB2312" w:hAnsi="仿宋_GB2312" w:eastAsia="仿宋_GB2312" w:cs="仿宋_GB2312"/>
          <w:sz w:val="32"/>
          <w:szCs w:val="32"/>
        </w:rPr>
        <w:t>告知抽血医生。</w:t>
      </w:r>
    </w:p>
    <w:p w14:paraId="658CC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8、如您在检前、检中、检后有身体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</w:rPr>
        <w:t>不适</w:t>
      </w:r>
      <w:r>
        <w:rPr>
          <w:rFonts w:hint="eastAsia" w:ascii="仿宋_GB2312" w:hAnsi="仿宋_GB2312" w:eastAsia="仿宋_GB2312" w:cs="仿宋_GB2312"/>
          <w:sz w:val="32"/>
          <w:szCs w:val="32"/>
        </w:rPr>
        <w:t>，请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</w:rPr>
        <w:t>及时</w:t>
      </w:r>
      <w:r>
        <w:rPr>
          <w:rFonts w:hint="eastAsia" w:ascii="仿宋_GB2312" w:hAnsi="仿宋_GB2312" w:eastAsia="仿宋_GB2312" w:cs="仿宋_GB2312"/>
          <w:sz w:val="32"/>
          <w:szCs w:val="32"/>
        </w:rPr>
        <w:t>到门诊或急诊就诊</w:t>
      </w:r>
    </w:p>
    <w:p w14:paraId="3EDF45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9、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</w:rPr>
        <w:t>查看报告</w:t>
      </w:r>
      <w:r>
        <w:rPr>
          <w:rFonts w:hint="eastAsia" w:ascii="仿宋_GB2312" w:hAnsi="仿宋_GB2312" w:eastAsia="仿宋_GB2312" w:cs="仿宋_GB2312"/>
          <w:sz w:val="32"/>
          <w:szCs w:val="32"/>
        </w:rPr>
        <w:t>：体检后收到医院领取报告短信后，可在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义乌市中医医院微信公众号→就医助手→体检预约上</w:t>
      </w:r>
      <w:r>
        <w:rPr>
          <w:rFonts w:hint="eastAsia" w:ascii="仿宋_GB2312" w:hAnsi="仿宋_GB2312" w:eastAsia="仿宋_GB2312" w:cs="仿宋_GB2312"/>
          <w:sz w:val="32"/>
          <w:szCs w:val="32"/>
        </w:rPr>
        <w:t>查看，如要自取，体检结束后与前台说明，请在工作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日领取（法定节假日不要前往）</w:t>
      </w:r>
    </w:p>
    <w:p w14:paraId="69434E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10、如要增加检查等项目，费用自理（包括诊疗费等）</w:t>
      </w:r>
    </w:p>
    <w:p w14:paraId="40BF29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-170180</wp:posOffset>
                </wp:positionH>
                <wp:positionV relativeFrom="paragraph">
                  <wp:posOffset>366395</wp:posOffset>
                </wp:positionV>
                <wp:extent cx="1186180" cy="1814195"/>
                <wp:effectExtent l="4445" t="4445" r="9525" b="10160"/>
                <wp:wrapNone/>
                <wp:docPr id="7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6180" cy="1814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F7137D3">
                            <w:pPr>
                              <w:rPr>
                                <w:b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门诊四楼体检中心前台登记取</w:t>
                            </w:r>
                            <w:r>
                              <w:rPr>
                                <w:rFonts w:hint="eastAsia"/>
                                <w:sz w:val="30"/>
                                <w:szCs w:val="30"/>
                              </w:rPr>
                              <w:t>号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4"/>
                                <w:szCs w:val="30"/>
                              </w:rPr>
                              <w:t>(凭身份证或市民卡）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10" o:spid="_x0000_s1026" o:spt="1" style="position:absolute;left:0pt;margin-left:-13.4pt;margin-top:28.85pt;height:142.85pt;width:93.4pt;z-index:251665408;mso-width-relative:page;mso-height-relative:page;" fillcolor="#FFFFFF" filled="t" stroked="t" coordsize="21600,21600" o:gfxdata="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w+wEYtgAAAAKAQAADwAAAAAAAAABACAAAAAiAAAAZHJzL2Rv&#10;d25yZXYueG1sUEsBAhQAFAAAAAgAh07iQMhZZrsBAgAAKwQAAA4AAAAAAAAAAQAgAAAAJwEAAGRy&#10;cy9lMm9Eb2MueG1sUEsFBgAAAAAGAAYAWQEAAJo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3F7137D3">
                      <w:pPr>
                        <w:rPr>
                          <w:b/>
                          <w:sz w:val="22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门诊四楼体检中心前台登记取</w:t>
                      </w:r>
                      <w:r>
                        <w:rPr>
                          <w:rFonts w:hint="eastAsia"/>
                          <w:sz w:val="30"/>
                          <w:szCs w:val="30"/>
                        </w:rPr>
                        <w:t>号</w:t>
                      </w:r>
                      <w:r>
                        <w:rPr>
                          <w:rFonts w:hint="eastAsia"/>
                          <w:color w:val="FF0000"/>
                          <w:sz w:val="24"/>
                          <w:szCs w:val="30"/>
                        </w:rPr>
                        <w:t>(凭身份证或市民卡）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二、预约日体检流程：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（根据您的体检指引单完成相应的项目）</w:t>
      </w:r>
    </w:p>
    <w:p w14:paraId="15C926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5316220</wp:posOffset>
                </wp:positionH>
                <wp:positionV relativeFrom="paragraph">
                  <wp:posOffset>86995</wp:posOffset>
                </wp:positionV>
                <wp:extent cx="416560" cy="1675130"/>
                <wp:effectExtent l="4445" t="5080" r="17145" b="15240"/>
                <wp:wrapNone/>
                <wp:docPr id="9" name="自选图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560" cy="167513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4DEDAF6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</w:rPr>
                              <w:t>交回指引单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13" o:spid="_x0000_s1026" o:spt="109" type="#_x0000_t109" style="position:absolute;left:0pt;margin-left:418.6pt;margin-top:6.85pt;height:131.9pt;width:32.8pt;z-index:251667456;mso-width-relative:page;mso-height-relative:page;" fillcolor="#FFFFFF" filled="t" stroked="t" coordsize="21600,21600" o:gfxdata="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20IuR2QAAAAoBAAAP&#10;AAAAAAAAAAEAIAAAACIAAABkcnMvZG93bnJldi54bWxQSwECFAAUAAAACACHTuJAZr+QVBcCAAA8&#10;BAAADgAAAAAAAAABACAAAAAoAQAAZHJzL2Uyb0RvYy54bWxQSwUGAAAAAAYABgBZAQAAs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34DEDAF6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</w:rPr>
                        <w:t>交回指引单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3589655</wp:posOffset>
                </wp:positionH>
                <wp:positionV relativeFrom="paragraph">
                  <wp:posOffset>75565</wp:posOffset>
                </wp:positionV>
                <wp:extent cx="1323975" cy="1638300"/>
                <wp:effectExtent l="4445" t="4445" r="5080" b="14605"/>
                <wp:wrapNone/>
                <wp:docPr id="6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163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89353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一般检查、心电图、妇科、胸片/CT</w:t>
                            </w: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二楼放射科</w:t>
                            </w: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）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8" o:spid="_x0000_s1026" o:spt="1" style="position:absolute;left:0pt;margin-left:282.65pt;margin-top:5.95pt;height:129pt;width:104.25pt;z-index:251664384;mso-width-relative:page;mso-height-relative:page;" fillcolor="#FFFFFF" filled="t" stroked="t" coordsize="21600,21600" o:gfxdata="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DFZQNfYAAAACgEAAA8AAAAAAAAAAQAgAAAAIgAAAGRy&#10;cy9kb3ducmV2LnhtbFBLAQIUABQAAAAIAIdO4kDb01dmBQIAACoEAAAOAAAAAAAAAAEAIAAAACcB&#10;AABkcnMvZTJvRG9jLnhtbFBLBQYAAAAABgAGAFkBAACe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8935328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一般检查、心电图、妇科、胸片/CT</w:t>
                      </w:r>
                      <w:r>
                        <w:rPr>
                          <w:rFonts w:hint="eastAsia"/>
                          <w:b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（</w:t>
                      </w:r>
                      <w:r>
                        <w:rPr>
                          <w:rFonts w:hint="eastAsia"/>
                          <w:b/>
                          <w:color w:val="FF0000"/>
                          <w:sz w:val="28"/>
                          <w:szCs w:val="28"/>
                        </w:rPr>
                        <w:t>二楼放射科</w:t>
                      </w:r>
                      <w:r>
                        <w:rPr>
                          <w:rFonts w:hint="eastAsia"/>
                          <w:b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）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2805430</wp:posOffset>
                </wp:positionH>
                <wp:positionV relativeFrom="paragraph">
                  <wp:posOffset>99695</wp:posOffset>
                </wp:positionV>
                <wp:extent cx="351155" cy="1558290"/>
                <wp:effectExtent l="5080" t="4445" r="5715" b="18415"/>
                <wp:wrapNone/>
                <wp:docPr id="4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155" cy="155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8A8DD25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早餐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6" o:spid="_x0000_s1026" o:spt="1" style="position:absolute;left:0pt;margin-left:220.9pt;margin-top:7.85pt;height:122.7pt;width:27.65pt;z-index:251662336;mso-width-relative:page;mso-height-relative:page;" fillcolor="#FFFFFF" filled="t" stroked="t" coordsize="21600,21600" o:gfxdata="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Lwbv2HYAAAACgEAAA8AAAAAAAAAAQAgAAAAIgAAAGRycy9k&#10;b3ducmV2LnhtbFBLAQIUABQAAAAIAIdO4kCGe+axAgIAACkEAAAOAAAAAAAAAAEAIAAAACcBAABk&#10;cnMvZTJvRG9jLnhtbFBLBQYAAAAABgAGAFkBAACb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8A8DD25">
                      <w:pPr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hint="eastAsia"/>
                          <w:b/>
                          <w:sz w:val="36"/>
                          <w:szCs w:val="36"/>
                        </w:rPr>
                        <w:t>早餐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1407795</wp:posOffset>
                </wp:positionH>
                <wp:positionV relativeFrom="paragraph">
                  <wp:posOffset>62865</wp:posOffset>
                </wp:positionV>
                <wp:extent cx="942340" cy="1595120"/>
                <wp:effectExtent l="5080" t="4445" r="5080" b="19685"/>
                <wp:wrapNone/>
                <wp:docPr id="1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340" cy="1595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DA8598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</w:rPr>
                              <w:t>需空腹项目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  <w:sz w:val="30"/>
                                <w:szCs w:val="30"/>
                              </w:rPr>
                              <w:t>抽血、B超、呼气试验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3" o:spid="_x0000_s1026" o:spt="1" style="position:absolute;left:0pt;margin-left:110.85pt;margin-top:4.95pt;height:125.6pt;width:74.2pt;z-index:251659264;mso-width-relative:page;mso-height-relative:page;" fillcolor="#FFFFFF" filled="t" stroked="t" coordsize="21600,21600" o:gfxdata="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PoZkFzXAAAACQEAAA8AAAAAAAAAAQAgAAAAIgAAAGRycy9k&#10;b3ducmV2LnhtbFBLAQIUABQAAAAIAIdO4kBr7AZ9AwIAACkEAAAOAAAAAAAAAAEAIAAAACYBAABk&#10;cnMvZTJvRG9jLnhtbFBLBQYAAAAABgAGAFkBAACb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DA85987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 w:val="24"/>
                        </w:rPr>
                        <w:t>需空腹项目</w:t>
                      </w:r>
                      <w:r>
                        <w:rPr>
                          <w:rFonts w:hint="eastAsia"/>
                          <w:b/>
                          <w:sz w:val="24"/>
                        </w:rPr>
                        <w:t>：</w:t>
                      </w:r>
                      <w:r>
                        <w:rPr>
                          <w:rFonts w:hint="eastAsia"/>
                          <w:sz w:val="30"/>
                          <w:szCs w:val="30"/>
                        </w:rPr>
                        <w:t>抽血、B超、呼气试验</w:t>
                      </w:r>
                    </w:p>
                  </w:txbxContent>
                </v:textbox>
              </v:rect>
            </w:pict>
          </mc:Fallback>
        </mc:AlternateContent>
      </w:r>
    </w:p>
    <w:p w14:paraId="395D6C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5CF3F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6EE15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1073150</wp:posOffset>
                </wp:positionH>
                <wp:positionV relativeFrom="paragraph">
                  <wp:posOffset>87630</wp:posOffset>
                </wp:positionV>
                <wp:extent cx="329565" cy="190500"/>
                <wp:effectExtent l="4445" t="12700" r="8890" b="25400"/>
                <wp:wrapNone/>
                <wp:docPr id="2" name="自选图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" cy="190500"/>
                        </a:xfrm>
                        <a:prstGeom prst="rightArrow">
                          <a:avLst>
                            <a:gd name="adj1" fmla="val 50000"/>
                            <a:gd name="adj2" fmla="val 43249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4" o:spid="_x0000_s1026" o:spt="13" type="#_x0000_t13" style="position:absolute;left:0pt;margin-left:84.5pt;margin-top:6.9pt;height:15pt;width:25.95pt;z-index:251660288;mso-width-relative:page;mso-height-relative:page;" fillcolor="#FFFFFF" filled="t" stroked="t" coordsize="21600,21600" o:gfxdata="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sBNLZ9oAAAAJAQAADwAAAAAAAAABACAAAAAiAAAAZHJzL2Rvd25yZXYueG1s&#10;UEsBAhQAFAAAAAgAh07iQCwahwsvAgAAegQAAA4AAAAAAAAAAQAgAAAAKQEAAGRycy9lMm9Eb2Mu&#10;eG1sUEsFBgAAAAAGAAYAWQEAAMoFAAAAAA==&#10;" adj="16201,5400">
                <v:fill on="t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4979670</wp:posOffset>
                </wp:positionH>
                <wp:positionV relativeFrom="paragraph">
                  <wp:posOffset>70485</wp:posOffset>
                </wp:positionV>
                <wp:extent cx="259715" cy="207645"/>
                <wp:effectExtent l="4445" t="16510" r="21590" b="23495"/>
                <wp:wrapNone/>
                <wp:docPr id="8" name="自选图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715" cy="207645"/>
                        </a:xfrm>
                        <a:prstGeom prst="rightArrow">
                          <a:avLst>
                            <a:gd name="adj1" fmla="val 50000"/>
                            <a:gd name="adj2" fmla="val 31269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12" o:spid="_x0000_s1026" o:spt="13" type="#_x0000_t13" style="position:absolute;left:0pt;margin-left:392.1pt;margin-top:5.55pt;height:16.35pt;width:20.45pt;z-index:251666432;mso-width-relative:page;mso-height-relative:page;" fillcolor="#FFFFFF" filled="t" stroked="t" coordsize="21600,21600" o:gfxdata="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0Sbvq2gAAAAkBAAAPAAAAAAAAAAEAIAAAACIAAABkcnMvZG93bnJldi54bWxQ&#10;SwECFAAUAAAACACHTuJA/ZhmMy4CAAB7BAAADgAAAAAAAAABACAAAAApAQAAZHJzL2Uyb0RvYy54&#10;bWxQSwUGAAAAAAYABgBZAQAAyQUAAAAA&#10;" adj="16201,5400">
                <v:fill on="t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3216910</wp:posOffset>
                </wp:positionH>
                <wp:positionV relativeFrom="paragraph">
                  <wp:posOffset>87630</wp:posOffset>
                </wp:positionV>
                <wp:extent cx="329565" cy="190500"/>
                <wp:effectExtent l="4445" t="12700" r="8890" b="25400"/>
                <wp:wrapNone/>
                <wp:docPr id="5" name="自选图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" cy="190500"/>
                        </a:xfrm>
                        <a:prstGeom prst="rightArrow">
                          <a:avLst>
                            <a:gd name="adj1" fmla="val 50000"/>
                            <a:gd name="adj2" fmla="val 43249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7" o:spid="_x0000_s1026" o:spt="13" type="#_x0000_t13" style="position:absolute;left:0pt;margin-left:253.3pt;margin-top:6.9pt;height:15pt;width:25.95pt;z-index:251663360;mso-width-relative:page;mso-height-relative:page;" fillcolor="#FFFFFF" filled="t" stroked="t" coordsize="21600,21600" o:gfxdata="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GGHJBfZAAAACQEAAA8AAAAAAAAAAQAgAAAAIgAAAGRycy9kb3ducmV2LnhtbFBL&#10;AQIUABQAAAAIAIdO4kDhPPRgLgIAAHoEAAAOAAAAAAAAAAEAIAAAACgBAABkcnMvZTJvRG9jLnht&#10;bFBLBQYAAAAABgAGAFkBAADIBQAAAAA=&#10;" adj="16201,5400">
                <v:fill on="t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2441575</wp:posOffset>
                </wp:positionH>
                <wp:positionV relativeFrom="paragraph">
                  <wp:posOffset>87630</wp:posOffset>
                </wp:positionV>
                <wp:extent cx="329565" cy="190500"/>
                <wp:effectExtent l="4445" t="12700" r="8890" b="25400"/>
                <wp:wrapNone/>
                <wp:docPr id="3" name="自选图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" cy="190500"/>
                        </a:xfrm>
                        <a:prstGeom prst="rightArrow">
                          <a:avLst>
                            <a:gd name="adj1" fmla="val 50000"/>
                            <a:gd name="adj2" fmla="val 43249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5" o:spid="_x0000_s1026" o:spt="13" type="#_x0000_t13" style="position:absolute;left:0pt;margin-left:192.25pt;margin-top:6.9pt;height:15pt;width:25.95pt;z-index:251661312;mso-width-relative:page;mso-height-relative:page;" fillcolor="#FFFFFF" filled="t" stroked="t" coordsize="21600,21600" o:gfxdata="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tulba2gAAAAkBAAAPAAAAAAAAAAEAIAAAACIAAABkcnMvZG93bnJldi54bWxQ&#10;SwECFAAUAAAACACHTuJAUDSWXS4CAAB6BAAADgAAAAAAAAABACAAAAApAQAAZHJzL2Uyb0RvYy54&#10;bWxQSwUGAAAAAAYABgBZAQAAyQUAAAAA&#10;" adj="16201,5400">
                <v:fill on="t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</w:p>
    <w:p w14:paraId="71B53C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 w14:paraId="573A68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地址：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</w:rPr>
        <w:t>义乌市北苑街道雪峰西路266号（门诊四楼体检中心）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电话：0579-89055812  89055813   </w:t>
      </w:r>
    </w:p>
    <w:p w14:paraId="6D2CC5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公交路线：雪峰西路：28路、6路、26路、352路、126路（中医医院丹溪小区站下）</w:t>
      </w:r>
    </w:p>
    <w:p w14:paraId="626F8D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望道路：22路、22路（夜班车）、101路、202路（夜班车）、809路 352路（四季小区马村站下）丹溪一区：13路、23路、352路、413路、803路、13C路复兴一区：11路、101路（达威拉链嘉和公寓站下）</w:t>
      </w:r>
    </w:p>
    <w:p w14:paraId="20A1B8BF"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EzZWVmOTgwNjFjYjk3YTY3NmQyNjU0MzFhYzUwNDUifQ=="/>
  </w:docVars>
  <w:rsids>
    <w:rsidRoot w:val="417A269F"/>
    <w:rsid w:val="000010F3"/>
    <w:rsid w:val="00005A50"/>
    <w:rsid w:val="00010921"/>
    <w:rsid w:val="00017BF8"/>
    <w:rsid w:val="000220D5"/>
    <w:rsid w:val="00051CA7"/>
    <w:rsid w:val="000529AD"/>
    <w:rsid w:val="00067D90"/>
    <w:rsid w:val="000758B5"/>
    <w:rsid w:val="00086C07"/>
    <w:rsid w:val="00091E0E"/>
    <w:rsid w:val="000963BD"/>
    <w:rsid w:val="000A4DF1"/>
    <w:rsid w:val="000A7C1B"/>
    <w:rsid w:val="000B0A34"/>
    <w:rsid w:val="0010210A"/>
    <w:rsid w:val="00102A0A"/>
    <w:rsid w:val="00103DA9"/>
    <w:rsid w:val="001043D0"/>
    <w:rsid w:val="001068D8"/>
    <w:rsid w:val="001144D4"/>
    <w:rsid w:val="0013435A"/>
    <w:rsid w:val="00142A7F"/>
    <w:rsid w:val="001479B4"/>
    <w:rsid w:val="00152EF8"/>
    <w:rsid w:val="001531A0"/>
    <w:rsid w:val="00153D91"/>
    <w:rsid w:val="00156482"/>
    <w:rsid w:val="00156B13"/>
    <w:rsid w:val="00160A99"/>
    <w:rsid w:val="00186F74"/>
    <w:rsid w:val="001A128C"/>
    <w:rsid w:val="001A268D"/>
    <w:rsid w:val="001A7B95"/>
    <w:rsid w:val="001B73B4"/>
    <w:rsid w:val="001C1915"/>
    <w:rsid w:val="001D7EBE"/>
    <w:rsid w:val="001E1320"/>
    <w:rsid w:val="001F40F7"/>
    <w:rsid w:val="001F4A33"/>
    <w:rsid w:val="002000B0"/>
    <w:rsid w:val="00200AEC"/>
    <w:rsid w:val="0020166C"/>
    <w:rsid w:val="00202FEB"/>
    <w:rsid w:val="00203C1E"/>
    <w:rsid w:val="0021220C"/>
    <w:rsid w:val="002138EE"/>
    <w:rsid w:val="00222411"/>
    <w:rsid w:val="0022402A"/>
    <w:rsid w:val="00226F7C"/>
    <w:rsid w:val="002443EC"/>
    <w:rsid w:val="00247248"/>
    <w:rsid w:val="00260234"/>
    <w:rsid w:val="00264CE0"/>
    <w:rsid w:val="00271A17"/>
    <w:rsid w:val="0028687F"/>
    <w:rsid w:val="002A24CA"/>
    <w:rsid w:val="002A29E4"/>
    <w:rsid w:val="002A4501"/>
    <w:rsid w:val="002B6769"/>
    <w:rsid w:val="002C26BF"/>
    <w:rsid w:val="002D2961"/>
    <w:rsid w:val="002D69E8"/>
    <w:rsid w:val="002D7AE7"/>
    <w:rsid w:val="002E5106"/>
    <w:rsid w:val="00310708"/>
    <w:rsid w:val="00332DEF"/>
    <w:rsid w:val="003332C8"/>
    <w:rsid w:val="003335DB"/>
    <w:rsid w:val="00340610"/>
    <w:rsid w:val="0035233C"/>
    <w:rsid w:val="003634D6"/>
    <w:rsid w:val="0039148C"/>
    <w:rsid w:val="0039573D"/>
    <w:rsid w:val="003A38A2"/>
    <w:rsid w:val="003B04F9"/>
    <w:rsid w:val="003C061B"/>
    <w:rsid w:val="003D364D"/>
    <w:rsid w:val="003D7B58"/>
    <w:rsid w:val="003D7CF1"/>
    <w:rsid w:val="003E3508"/>
    <w:rsid w:val="003E5643"/>
    <w:rsid w:val="003E73C3"/>
    <w:rsid w:val="003F01B6"/>
    <w:rsid w:val="004015F7"/>
    <w:rsid w:val="00402BA3"/>
    <w:rsid w:val="0041094D"/>
    <w:rsid w:val="004112A9"/>
    <w:rsid w:val="004202A0"/>
    <w:rsid w:val="004439D7"/>
    <w:rsid w:val="004443B0"/>
    <w:rsid w:val="00444883"/>
    <w:rsid w:val="00455087"/>
    <w:rsid w:val="00471742"/>
    <w:rsid w:val="00485165"/>
    <w:rsid w:val="00487EB1"/>
    <w:rsid w:val="00492C8B"/>
    <w:rsid w:val="004957D3"/>
    <w:rsid w:val="004A2919"/>
    <w:rsid w:val="004B4BEC"/>
    <w:rsid w:val="004B4D15"/>
    <w:rsid w:val="004B4FFE"/>
    <w:rsid w:val="004B50A9"/>
    <w:rsid w:val="004B7CF5"/>
    <w:rsid w:val="004C31D7"/>
    <w:rsid w:val="004D1022"/>
    <w:rsid w:val="004D1CAD"/>
    <w:rsid w:val="004D2734"/>
    <w:rsid w:val="004E48DD"/>
    <w:rsid w:val="004F52EB"/>
    <w:rsid w:val="00510229"/>
    <w:rsid w:val="00510318"/>
    <w:rsid w:val="00512BD1"/>
    <w:rsid w:val="00516834"/>
    <w:rsid w:val="0052075C"/>
    <w:rsid w:val="00522CAB"/>
    <w:rsid w:val="005264F6"/>
    <w:rsid w:val="00532BF7"/>
    <w:rsid w:val="0054195E"/>
    <w:rsid w:val="00552C82"/>
    <w:rsid w:val="00556091"/>
    <w:rsid w:val="00557748"/>
    <w:rsid w:val="00561855"/>
    <w:rsid w:val="00561E94"/>
    <w:rsid w:val="00570AB4"/>
    <w:rsid w:val="005722E5"/>
    <w:rsid w:val="0057421B"/>
    <w:rsid w:val="005915DE"/>
    <w:rsid w:val="00597FDB"/>
    <w:rsid w:val="005A2433"/>
    <w:rsid w:val="005B2639"/>
    <w:rsid w:val="005B33FC"/>
    <w:rsid w:val="005B3F7E"/>
    <w:rsid w:val="005B55EE"/>
    <w:rsid w:val="005B631F"/>
    <w:rsid w:val="005C155E"/>
    <w:rsid w:val="005C5613"/>
    <w:rsid w:val="005C7392"/>
    <w:rsid w:val="005E5380"/>
    <w:rsid w:val="005F2CA4"/>
    <w:rsid w:val="005F364B"/>
    <w:rsid w:val="005F3E48"/>
    <w:rsid w:val="005F57B7"/>
    <w:rsid w:val="006016E3"/>
    <w:rsid w:val="00603ADA"/>
    <w:rsid w:val="00645F80"/>
    <w:rsid w:val="006607C4"/>
    <w:rsid w:val="00666D23"/>
    <w:rsid w:val="006800EC"/>
    <w:rsid w:val="00693DD9"/>
    <w:rsid w:val="006B05A1"/>
    <w:rsid w:val="006B0992"/>
    <w:rsid w:val="006B29E0"/>
    <w:rsid w:val="006D76F9"/>
    <w:rsid w:val="006E0100"/>
    <w:rsid w:val="006E57F4"/>
    <w:rsid w:val="006F601B"/>
    <w:rsid w:val="006F78C8"/>
    <w:rsid w:val="007036E9"/>
    <w:rsid w:val="007365C0"/>
    <w:rsid w:val="00740F60"/>
    <w:rsid w:val="00751686"/>
    <w:rsid w:val="00752677"/>
    <w:rsid w:val="00755F43"/>
    <w:rsid w:val="00764A78"/>
    <w:rsid w:val="007A25DC"/>
    <w:rsid w:val="007A6CB7"/>
    <w:rsid w:val="007B0230"/>
    <w:rsid w:val="007B538F"/>
    <w:rsid w:val="007B6060"/>
    <w:rsid w:val="007B640C"/>
    <w:rsid w:val="007B6437"/>
    <w:rsid w:val="007C1FF9"/>
    <w:rsid w:val="007C306C"/>
    <w:rsid w:val="007D59A9"/>
    <w:rsid w:val="007D6BE5"/>
    <w:rsid w:val="007E20C6"/>
    <w:rsid w:val="007E48C3"/>
    <w:rsid w:val="007F5558"/>
    <w:rsid w:val="007F6F92"/>
    <w:rsid w:val="00800EB6"/>
    <w:rsid w:val="00810EFE"/>
    <w:rsid w:val="008134EC"/>
    <w:rsid w:val="00825B5D"/>
    <w:rsid w:val="00834C85"/>
    <w:rsid w:val="0084026B"/>
    <w:rsid w:val="00845A48"/>
    <w:rsid w:val="00850B66"/>
    <w:rsid w:val="00851A95"/>
    <w:rsid w:val="00870F7C"/>
    <w:rsid w:val="00872588"/>
    <w:rsid w:val="00874B27"/>
    <w:rsid w:val="00875560"/>
    <w:rsid w:val="00877361"/>
    <w:rsid w:val="0088004F"/>
    <w:rsid w:val="008815B5"/>
    <w:rsid w:val="0088371D"/>
    <w:rsid w:val="00893450"/>
    <w:rsid w:val="00896324"/>
    <w:rsid w:val="008A7C9B"/>
    <w:rsid w:val="008B7FE3"/>
    <w:rsid w:val="008C3FA8"/>
    <w:rsid w:val="008F08DA"/>
    <w:rsid w:val="009002EA"/>
    <w:rsid w:val="00900EA6"/>
    <w:rsid w:val="009048B3"/>
    <w:rsid w:val="00910D10"/>
    <w:rsid w:val="009119B1"/>
    <w:rsid w:val="009167D4"/>
    <w:rsid w:val="00922A2A"/>
    <w:rsid w:val="009362F1"/>
    <w:rsid w:val="009400B9"/>
    <w:rsid w:val="00945D0F"/>
    <w:rsid w:val="009516F8"/>
    <w:rsid w:val="00956256"/>
    <w:rsid w:val="009600AC"/>
    <w:rsid w:val="00963303"/>
    <w:rsid w:val="009724DB"/>
    <w:rsid w:val="00984132"/>
    <w:rsid w:val="00984CBF"/>
    <w:rsid w:val="00992028"/>
    <w:rsid w:val="00992D89"/>
    <w:rsid w:val="0099469C"/>
    <w:rsid w:val="009A4BD5"/>
    <w:rsid w:val="009A5EE2"/>
    <w:rsid w:val="009B0626"/>
    <w:rsid w:val="009B26A5"/>
    <w:rsid w:val="009B7ACE"/>
    <w:rsid w:val="009C0661"/>
    <w:rsid w:val="009C1B4B"/>
    <w:rsid w:val="009D3DC3"/>
    <w:rsid w:val="009F1EB3"/>
    <w:rsid w:val="009F52D6"/>
    <w:rsid w:val="00A04B8E"/>
    <w:rsid w:val="00A05592"/>
    <w:rsid w:val="00A077EB"/>
    <w:rsid w:val="00A10277"/>
    <w:rsid w:val="00A10633"/>
    <w:rsid w:val="00A12E98"/>
    <w:rsid w:val="00A14F73"/>
    <w:rsid w:val="00A21410"/>
    <w:rsid w:val="00A23363"/>
    <w:rsid w:val="00A4359B"/>
    <w:rsid w:val="00A537ED"/>
    <w:rsid w:val="00A56087"/>
    <w:rsid w:val="00A73266"/>
    <w:rsid w:val="00A83978"/>
    <w:rsid w:val="00AA0213"/>
    <w:rsid w:val="00AA4C10"/>
    <w:rsid w:val="00AB0F3D"/>
    <w:rsid w:val="00AC2D6B"/>
    <w:rsid w:val="00AC56CA"/>
    <w:rsid w:val="00AC729E"/>
    <w:rsid w:val="00AD0CF7"/>
    <w:rsid w:val="00AD4F32"/>
    <w:rsid w:val="00AE6421"/>
    <w:rsid w:val="00B02470"/>
    <w:rsid w:val="00B06F7F"/>
    <w:rsid w:val="00B073A3"/>
    <w:rsid w:val="00B16291"/>
    <w:rsid w:val="00B34BA3"/>
    <w:rsid w:val="00B35C94"/>
    <w:rsid w:val="00B3645E"/>
    <w:rsid w:val="00B37155"/>
    <w:rsid w:val="00B503B0"/>
    <w:rsid w:val="00B83361"/>
    <w:rsid w:val="00B97C76"/>
    <w:rsid w:val="00BA7CB4"/>
    <w:rsid w:val="00BB033E"/>
    <w:rsid w:val="00BB0D3F"/>
    <w:rsid w:val="00BB51B1"/>
    <w:rsid w:val="00BB6005"/>
    <w:rsid w:val="00BB63B5"/>
    <w:rsid w:val="00BB6E06"/>
    <w:rsid w:val="00BC33B4"/>
    <w:rsid w:val="00BD29E1"/>
    <w:rsid w:val="00BE47DD"/>
    <w:rsid w:val="00BF450F"/>
    <w:rsid w:val="00C06675"/>
    <w:rsid w:val="00C20C17"/>
    <w:rsid w:val="00C2235A"/>
    <w:rsid w:val="00C24D72"/>
    <w:rsid w:val="00C308A8"/>
    <w:rsid w:val="00C32966"/>
    <w:rsid w:val="00C37571"/>
    <w:rsid w:val="00C413E5"/>
    <w:rsid w:val="00C4337A"/>
    <w:rsid w:val="00C437C2"/>
    <w:rsid w:val="00C62BBB"/>
    <w:rsid w:val="00C66876"/>
    <w:rsid w:val="00C67F10"/>
    <w:rsid w:val="00C717B8"/>
    <w:rsid w:val="00C718E1"/>
    <w:rsid w:val="00C73BB1"/>
    <w:rsid w:val="00C740DB"/>
    <w:rsid w:val="00C80ED8"/>
    <w:rsid w:val="00C820E3"/>
    <w:rsid w:val="00C85899"/>
    <w:rsid w:val="00C92E87"/>
    <w:rsid w:val="00C93BDF"/>
    <w:rsid w:val="00CC5193"/>
    <w:rsid w:val="00CD482C"/>
    <w:rsid w:val="00CE41E6"/>
    <w:rsid w:val="00CE51B2"/>
    <w:rsid w:val="00CE6EFB"/>
    <w:rsid w:val="00CF01A1"/>
    <w:rsid w:val="00CF2AD3"/>
    <w:rsid w:val="00CF51FF"/>
    <w:rsid w:val="00D00E9D"/>
    <w:rsid w:val="00D01B91"/>
    <w:rsid w:val="00D143AF"/>
    <w:rsid w:val="00D25134"/>
    <w:rsid w:val="00D30A81"/>
    <w:rsid w:val="00D479D3"/>
    <w:rsid w:val="00D51CC9"/>
    <w:rsid w:val="00D65CA5"/>
    <w:rsid w:val="00D76C08"/>
    <w:rsid w:val="00D81FBB"/>
    <w:rsid w:val="00D82416"/>
    <w:rsid w:val="00D853A9"/>
    <w:rsid w:val="00D925E6"/>
    <w:rsid w:val="00D947C3"/>
    <w:rsid w:val="00DA04EE"/>
    <w:rsid w:val="00DA54C5"/>
    <w:rsid w:val="00DC365B"/>
    <w:rsid w:val="00DC3A9E"/>
    <w:rsid w:val="00DC4583"/>
    <w:rsid w:val="00DC5A5A"/>
    <w:rsid w:val="00DD1987"/>
    <w:rsid w:val="00DE09D7"/>
    <w:rsid w:val="00DF4180"/>
    <w:rsid w:val="00E034D5"/>
    <w:rsid w:val="00E11CE3"/>
    <w:rsid w:val="00E171F4"/>
    <w:rsid w:val="00E21E08"/>
    <w:rsid w:val="00E37F91"/>
    <w:rsid w:val="00E425C9"/>
    <w:rsid w:val="00E42C87"/>
    <w:rsid w:val="00E61CD2"/>
    <w:rsid w:val="00E6381E"/>
    <w:rsid w:val="00E812B8"/>
    <w:rsid w:val="00E92311"/>
    <w:rsid w:val="00E93E0B"/>
    <w:rsid w:val="00E94C43"/>
    <w:rsid w:val="00E97F2B"/>
    <w:rsid w:val="00EA4E6A"/>
    <w:rsid w:val="00EA70E6"/>
    <w:rsid w:val="00EB1EA0"/>
    <w:rsid w:val="00EB58DD"/>
    <w:rsid w:val="00EC2E6D"/>
    <w:rsid w:val="00ED0D62"/>
    <w:rsid w:val="00ED5E28"/>
    <w:rsid w:val="00ED5E9E"/>
    <w:rsid w:val="00EE20F8"/>
    <w:rsid w:val="00EE32F6"/>
    <w:rsid w:val="00EE7603"/>
    <w:rsid w:val="00EF6539"/>
    <w:rsid w:val="00F01092"/>
    <w:rsid w:val="00F02DED"/>
    <w:rsid w:val="00F04D15"/>
    <w:rsid w:val="00F113FC"/>
    <w:rsid w:val="00F17228"/>
    <w:rsid w:val="00F206FE"/>
    <w:rsid w:val="00F34519"/>
    <w:rsid w:val="00F45906"/>
    <w:rsid w:val="00F610A8"/>
    <w:rsid w:val="00F7720C"/>
    <w:rsid w:val="00F978F7"/>
    <w:rsid w:val="00FA2385"/>
    <w:rsid w:val="00FA325A"/>
    <w:rsid w:val="00FC3F07"/>
    <w:rsid w:val="00FC527E"/>
    <w:rsid w:val="00FD0848"/>
    <w:rsid w:val="00FE73D3"/>
    <w:rsid w:val="00FF616E"/>
    <w:rsid w:val="04C40D11"/>
    <w:rsid w:val="053E7E64"/>
    <w:rsid w:val="071D753B"/>
    <w:rsid w:val="0EE052E4"/>
    <w:rsid w:val="15857265"/>
    <w:rsid w:val="1A9469A8"/>
    <w:rsid w:val="1DA42E24"/>
    <w:rsid w:val="1DAE7EBF"/>
    <w:rsid w:val="1FB33793"/>
    <w:rsid w:val="23D048CD"/>
    <w:rsid w:val="262F485D"/>
    <w:rsid w:val="30D23513"/>
    <w:rsid w:val="33662C54"/>
    <w:rsid w:val="356F0E31"/>
    <w:rsid w:val="417A269F"/>
    <w:rsid w:val="41A04D43"/>
    <w:rsid w:val="45D64B95"/>
    <w:rsid w:val="4D2811DC"/>
    <w:rsid w:val="4D354034"/>
    <w:rsid w:val="52757812"/>
    <w:rsid w:val="54FF7BB3"/>
    <w:rsid w:val="56180E83"/>
    <w:rsid w:val="572D453D"/>
    <w:rsid w:val="59E01F18"/>
    <w:rsid w:val="5AB47D24"/>
    <w:rsid w:val="615E44A0"/>
    <w:rsid w:val="6F3C3BA8"/>
    <w:rsid w:val="7468238A"/>
    <w:rsid w:val="78D31F49"/>
    <w:rsid w:val="7A9B08C7"/>
    <w:rsid w:val="7B576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autoRedefine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837</Words>
  <Characters>902</Characters>
  <Lines>7</Lines>
  <Paragraphs>2</Paragraphs>
  <TotalTime>5</TotalTime>
  <ScaleCrop>false</ScaleCrop>
  <LinksUpToDate>false</LinksUpToDate>
  <CharactersWithSpaces>944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2021-11-04T05:57:00Z</dcterms:created>
  <dc:creator>Administrator</dc:creator>
  <cp:lastModifiedBy>阿恺</cp:lastModifiedBy>
  <cp:lastPrinted>2024-10-10T07:46:23Z</cp:lastPrinted>
  <dcterms:modified xsi:type="dcterms:W3CDTF">2024-10-10T07:46:25Z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5C8157ABD5E04FF38A689973273451B9_13</vt:lpwstr>
  </property>
</Properties>
</file>